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0"/>
        <w:gridCol w:w="3141"/>
        <w:gridCol w:w="3141"/>
        <w:gridCol w:w="3141"/>
        <w:gridCol w:w="3147"/>
      </w:tblGrid>
      <w:tr w:rsidR="00000000"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Character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Character state transformation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Relative change</w:t>
            </w:r>
          </w:p>
        </w:tc>
        <w:tc>
          <w:tcPr>
            <w:tcW w:w="3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Row</w:t>
            </w:r>
          </w:p>
        </w:tc>
        <w:tc>
          <w:tcPr>
            <w:tcW w:w="3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b/>
                <w:bCs/>
              </w:rPr>
              <w:t>Column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rPr>
                <w:b/>
                <w:bCs/>
              </w:rPr>
            </w:pPr>
            <w:r>
              <w:rPr>
                <w:i/>
                <w:iCs/>
              </w:rPr>
              <w:t>Liolaemus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  <w:rPr>
                <w:b/>
                <w:bCs/>
              </w:rPr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  <w:r>
              <w:t>→</w:t>
            </w:r>
            <w:r>
              <w:t>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  <w:r>
              <w:t>→</w:t>
            </w:r>
            <w:r>
              <w:t>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  <w:r>
              <w:t>→</w:t>
            </w: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  <w:r>
              <w:t>→</w:t>
            </w: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28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  <w:r>
              <w:t>→</w:t>
            </w:r>
            <w:r>
              <w:t>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0→1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Acrodonta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Scleroglossa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0→1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Var</w:t>
            </w:r>
            <w:r>
              <w:rPr>
                <w:i/>
                <w:iCs/>
              </w:rPr>
              <w:t>anus rosenbergi + V. panoptes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Scincomorpha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Scincoidea (</w:t>
            </w:r>
            <w:r>
              <w:rPr>
                <w:i/>
                <w:iCs/>
              </w:rPr>
              <w:t>Mabuya</w:t>
            </w:r>
            <w:r>
              <w:t>)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105*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0/2</w:t>
            </w:r>
            <w:r>
              <w:t>→</w:t>
            </w: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-1/1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Gymnophthalmidae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lastRenderedPageBreak/>
              <w:t>102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</w:t>
            </w: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Calotes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Pogona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66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118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Agama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Furcifer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28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36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lastRenderedPageBreak/>
              <w:t>Chamaeleo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0→1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0→2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27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Anolis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Iguana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</w:t>
            </w:r>
            <w:r>
              <w:t>33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134*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0/2→1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-1/1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Tropidurus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lastRenderedPageBreak/>
              <w:t>34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L. gravenhorsti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L. tenuis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Strophurus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Amalosia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Eublepharis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lastRenderedPageBreak/>
              <w:t>91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Gehyra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Chondrodactylus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Tarentola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66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1→2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Zootoca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Calyptommatus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Nothobachia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66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Python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lastRenderedPageBreak/>
              <w:t>169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187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Boaedon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118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187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Thamnophis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  <w:snapToGrid w:val="0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3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1→2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6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44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135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Varanus rosenbergi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118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lastRenderedPageBreak/>
              <w:t>Varanus panoptes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14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99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8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</w:t>
            </w:r>
            <w:r>
              <w:t>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11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104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13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171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19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rPr>
                <w:i/>
                <w:iCs/>
              </w:rPr>
              <w:t>Varanus indicus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103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2→0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12</w:t>
            </w:r>
          </w:p>
        </w:tc>
      </w:tr>
      <w:tr w:rsidR="00000000"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152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2→1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-1</w:t>
            </w:r>
          </w:p>
        </w:tc>
        <w:tc>
          <w:tcPr>
            <w:tcW w:w="31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18</w:t>
            </w:r>
          </w:p>
        </w:tc>
        <w:tc>
          <w:tcPr>
            <w:tcW w:w="31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E3C71">
            <w:pPr>
              <w:pStyle w:val="Zawartotabeli"/>
            </w:pPr>
            <w:r>
              <w:t>16</w:t>
            </w:r>
          </w:p>
        </w:tc>
      </w:tr>
    </w:tbl>
    <w:p w:rsidR="00AE3C71" w:rsidRDefault="00AE3C71">
      <w:r>
        <w:t>* – ambiguous, excluded from further analyses</w:t>
      </w:r>
    </w:p>
    <w:sectPr w:rsidR="00AE3C71">
      <w:pgSz w:w="16838" w:h="11906" w:orient="landscape"/>
      <w:pgMar w:top="567" w:right="567" w:bottom="567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02"/>
    <w:rsid w:val="00AE3C71"/>
    <w:rsid w:val="00F3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Skawiński</dc:creator>
  <cp:lastModifiedBy>Dorota Skawińska</cp:lastModifiedBy>
  <cp:revision>2</cp:revision>
  <cp:lastPrinted>1601-01-01T00:00:00Z</cp:lastPrinted>
  <dcterms:created xsi:type="dcterms:W3CDTF">2017-02-27T00:42:00Z</dcterms:created>
  <dcterms:modified xsi:type="dcterms:W3CDTF">2017-02-27T00:42:00Z</dcterms:modified>
</cp:coreProperties>
</file>